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A223D" w14:textId="77777777" w:rsidR="00983196" w:rsidRDefault="00983196">
      <w:pPr>
        <w:rPr>
          <w:rFonts w:hint="eastAsia"/>
        </w:rPr>
      </w:pPr>
      <w:r>
        <w:rPr>
          <w:rFonts w:hint="eastAsia"/>
        </w:rPr>
        <w:t>Maoyan: 中国电影市场的风向标</w:t>
      </w:r>
    </w:p>
    <w:p w14:paraId="55DB9099" w14:textId="77777777" w:rsidR="00983196" w:rsidRDefault="00983196">
      <w:pPr>
        <w:rPr>
          <w:rFonts w:hint="eastAsia"/>
        </w:rPr>
      </w:pPr>
      <w:r>
        <w:rPr>
          <w:rFonts w:hint="eastAsia"/>
        </w:rPr>
        <w:t>猫眼，拼音“mao yan”，是中国领先的互联网+影视娱乐公司。它不仅仅是一个提供在线选座购票服务的平台，更是集电影、电视剧、演出等多种娱乐内容于一体的综合服务平台。自成立以来，猫眼通过不断创新和优化用户体验，逐渐成为了中国电影市场不可或缺的一部分。</w:t>
      </w:r>
    </w:p>
    <w:p w14:paraId="3B34A691" w14:textId="77777777" w:rsidR="00983196" w:rsidRDefault="00983196">
      <w:pPr>
        <w:rPr>
          <w:rFonts w:hint="eastAsia"/>
        </w:rPr>
      </w:pPr>
    </w:p>
    <w:p w14:paraId="4F10C22A" w14:textId="77777777" w:rsidR="00983196" w:rsidRDefault="00983196">
      <w:pPr>
        <w:rPr>
          <w:rFonts w:hint="eastAsia"/>
        </w:rPr>
      </w:pPr>
    </w:p>
    <w:p w14:paraId="7CB3F36B" w14:textId="77777777" w:rsidR="00983196" w:rsidRDefault="00983196">
      <w:pPr>
        <w:rPr>
          <w:rFonts w:hint="eastAsia"/>
        </w:rPr>
      </w:pPr>
      <w:r>
        <w:rPr>
          <w:rFonts w:hint="eastAsia"/>
        </w:rPr>
        <w:t>从票务平台到娱乐产业的重要参与者</w:t>
      </w:r>
    </w:p>
    <w:p w14:paraId="4C93733A" w14:textId="77777777" w:rsidR="00983196" w:rsidRDefault="00983196">
      <w:pPr>
        <w:rPr>
          <w:rFonts w:hint="eastAsia"/>
        </w:rPr>
      </w:pPr>
      <w:r>
        <w:rPr>
          <w:rFonts w:hint="eastAsia"/>
        </w:rPr>
        <w:t>起初，猫眼作为美团旗下的一个部门，主要负责电影票务业务。随着市场需求的增长和技术的进步，猫眼迅速发展成为一个独立的品牌，并在2016年正式分拆成为一家独立运营的公司。此后，猫眼不断扩展其业务范围，包括但不限于电影投资与发行、艺人经纪、广告营销等，逐步构建了一个完整的娱乐生态系统。</w:t>
      </w:r>
    </w:p>
    <w:p w14:paraId="6EA0D880" w14:textId="77777777" w:rsidR="00983196" w:rsidRDefault="00983196">
      <w:pPr>
        <w:rPr>
          <w:rFonts w:hint="eastAsia"/>
        </w:rPr>
      </w:pPr>
    </w:p>
    <w:p w14:paraId="00909797" w14:textId="77777777" w:rsidR="00983196" w:rsidRDefault="00983196">
      <w:pPr>
        <w:rPr>
          <w:rFonts w:hint="eastAsia"/>
        </w:rPr>
      </w:pPr>
    </w:p>
    <w:p w14:paraId="0EB94972" w14:textId="77777777" w:rsidR="00983196" w:rsidRDefault="00983196">
      <w:pPr>
        <w:rPr>
          <w:rFonts w:hint="eastAsia"/>
        </w:rPr>
      </w:pPr>
      <w:r>
        <w:rPr>
          <w:rFonts w:hint="eastAsia"/>
        </w:rPr>
        <w:t>技术创新引领行业发展</w:t>
      </w:r>
    </w:p>
    <w:p w14:paraId="3124401B" w14:textId="77777777" w:rsidR="00983196" w:rsidRDefault="00983196">
      <w:pPr>
        <w:rPr>
          <w:rFonts w:hint="eastAsia"/>
        </w:rPr>
      </w:pPr>
      <w:r>
        <w:rPr>
          <w:rFonts w:hint="eastAsia"/>
        </w:rPr>
        <w:t>猫眼的成功离不开其对技术的持续投入和创新。通过大数据分析和人工智能技术的应用，猫眼能够为用户提供更加个性化和精准的服务。比如，利用大数据预测电影票房走势，帮助电影制作方更好地进行市场定位；基于用户行为数据推荐更符合观众口味的内容，提升用户体验。猫眼还积极探索区块链技术在版权保护等方面的应用，为行业健康发展贡献力量。</w:t>
      </w:r>
    </w:p>
    <w:p w14:paraId="09D2306E" w14:textId="77777777" w:rsidR="00983196" w:rsidRDefault="00983196">
      <w:pPr>
        <w:rPr>
          <w:rFonts w:hint="eastAsia"/>
        </w:rPr>
      </w:pPr>
    </w:p>
    <w:p w14:paraId="7E1512C0" w14:textId="77777777" w:rsidR="00983196" w:rsidRDefault="00983196">
      <w:pPr>
        <w:rPr>
          <w:rFonts w:hint="eastAsia"/>
        </w:rPr>
      </w:pPr>
    </w:p>
    <w:p w14:paraId="2879897E" w14:textId="77777777" w:rsidR="00983196" w:rsidRDefault="00983196">
      <w:pPr>
        <w:rPr>
          <w:rFonts w:hint="eastAsia"/>
        </w:rPr>
      </w:pPr>
      <w:r>
        <w:rPr>
          <w:rFonts w:hint="eastAsia"/>
        </w:rPr>
        <w:t>促进文化交流，拓展国际市场</w:t>
      </w:r>
    </w:p>
    <w:p w14:paraId="0867770E" w14:textId="77777777" w:rsidR="00983196" w:rsidRDefault="00983196">
      <w:pPr>
        <w:rPr>
          <w:rFonts w:hint="eastAsia"/>
        </w:rPr>
      </w:pPr>
      <w:r>
        <w:rPr>
          <w:rFonts w:hint="eastAsia"/>
        </w:rPr>
        <w:t>近年来，猫眼不仅在中国国内市场上取得了显著的成绩，也开始将目光投向国际市场。通过与国际电影公司合作，引进海外优质影片，同时也积极推广中国电影走向世界，促进了中外文化的交流。猫眼致力于打造一个开放、包容的娱乐平台，让更多的用户能够享受到高质量的影视作品。</w:t>
      </w:r>
    </w:p>
    <w:p w14:paraId="67A56830" w14:textId="77777777" w:rsidR="00983196" w:rsidRDefault="00983196">
      <w:pPr>
        <w:rPr>
          <w:rFonts w:hint="eastAsia"/>
        </w:rPr>
      </w:pPr>
    </w:p>
    <w:p w14:paraId="05962F34" w14:textId="77777777" w:rsidR="00983196" w:rsidRDefault="00983196">
      <w:pPr>
        <w:rPr>
          <w:rFonts w:hint="eastAsia"/>
        </w:rPr>
      </w:pPr>
    </w:p>
    <w:p w14:paraId="531D7AF4" w14:textId="77777777" w:rsidR="00983196" w:rsidRDefault="00983196">
      <w:pPr>
        <w:rPr>
          <w:rFonts w:hint="eastAsia"/>
        </w:rPr>
      </w:pPr>
      <w:r>
        <w:rPr>
          <w:rFonts w:hint="eastAsia"/>
        </w:rPr>
        <w:t>社会责任：用影视传递正能量</w:t>
      </w:r>
    </w:p>
    <w:p w14:paraId="5FF0EABB" w14:textId="77777777" w:rsidR="00983196" w:rsidRDefault="00983196">
      <w:pPr>
        <w:rPr>
          <w:rFonts w:hint="eastAsia"/>
        </w:rPr>
      </w:pPr>
      <w:r>
        <w:rPr>
          <w:rFonts w:hint="eastAsia"/>
        </w:rPr>
        <w:t>作为一个有影响力的企业，猫眼深知自身肩负的社会责任。因此，在追求商业成功的猫眼也注重通过影视作品传递正能量，倡导健康积极的生活方式和社会价值观。无论是支持国产优秀影片的制作，还是参与公益项目，猫眼都在用自己的方式回馈社会，努力成为文化产业中的正能量传播者。</w:t>
      </w:r>
    </w:p>
    <w:p w14:paraId="515D76B9" w14:textId="77777777" w:rsidR="00983196" w:rsidRDefault="00983196">
      <w:pPr>
        <w:rPr>
          <w:rFonts w:hint="eastAsia"/>
        </w:rPr>
      </w:pPr>
    </w:p>
    <w:p w14:paraId="69C4BA8C" w14:textId="77777777" w:rsidR="00983196" w:rsidRDefault="00983196">
      <w:pPr>
        <w:rPr>
          <w:rFonts w:hint="eastAsia"/>
        </w:rPr>
      </w:pPr>
    </w:p>
    <w:p w14:paraId="0FBF3881" w14:textId="77777777" w:rsidR="00983196" w:rsidRDefault="00983196">
      <w:pPr>
        <w:rPr>
          <w:rFonts w:hint="eastAsia"/>
        </w:rPr>
      </w:pPr>
      <w:r>
        <w:rPr>
          <w:rFonts w:hint="eastAsia"/>
        </w:rPr>
        <w:t>未来展望：继续引领变革</w:t>
      </w:r>
    </w:p>
    <w:p w14:paraId="0C221058" w14:textId="77777777" w:rsidR="00983196" w:rsidRDefault="00983196">
      <w:pPr>
        <w:rPr>
          <w:rFonts w:hint="eastAsia"/>
        </w:rPr>
      </w:pPr>
      <w:r>
        <w:rPr>
          <w:rFonts w:hint="eastAsia"/>
        </w:rPr>
        <w:t>面对日新月异的市场环境和技术进步，猫眼表示将继续保持创新精神，深化技术应用，探索更多可能性。未来，猫眼计划进一步加强与产业链上下游的合作，共同推动整个行业的转型升级，为全球用户提供更加丰富多彩的娱乐体验。猫眼相信，只有不断适应变化，勇于突破自我，才能在这个快速发展的时代中立于不败之地。</w:t>
      </w:r>
    </w:p>
    <w:p w14:paraId="69A3189E" w14:textId="77777777" w:rsidR="00983196" w:rsidRDefault="00983196">
      <w:pPr>
        <w:rPr>
          <w:rFonts w:hint="eastAsia"/>
        </w:rPr>
      </w:pPr>
    </w:p>
    <w:p w14:paraId="2610CE7D" w14:textId="77777777" w:rsidR="00983196" w:rsidRDefault="00983196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25B9A91A" w14:textId="30F4453C" w:rsidR="00162389" w:rsidRDefault="00162389"/>
    <w:sectPr w:rsidR="001623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389"/>
    <w:rsid w:val="00162389"/>
    <w:rsid w:val="009304C9"/>
    <w:rsid w:val="00983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5B6DC5-A92B-4A22-81ED-81526B695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23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23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23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238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238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238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238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238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238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238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623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623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6238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6238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6238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6238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6238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6238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6238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623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23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623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23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623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23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238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23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6238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623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2025-08-21T01:12:00Z</dcterms:created>
  <dcterms:modified xsi:type="dcterms:W3CDTF">2025-08-21T01:12:00Z</dcterms:modified>
</cp:coreProperties>
</file>